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Toc2472471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ascii="方正小标宋_GBK" w:hAns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就业领域基层政务公开标准目录</w:t>
      </w:r>
      <w:bookmarkEnd w:id="0"/>
    </w:p>
    <w:tbl>
      <w:tblPr>
        <w:tblStyle w:val="9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7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A41EEC"/>
    <w:rsid w:val="00EB4FD3"/>
    <w:rsid w:val="00FA002F"/>
    <w:rsid w:val="12C43D12"/>
    <w:rsid w:val="532F5051"/>
    <w:rsid w:val="75661C59"/>
    <w:rsid w:val="7E9AB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567</Words>
  <Characters>3234</Characters>
  <Lines>26</Lines>
  <Paragraphs>7</Paragraphs>
  <TotalTime>11</TotalTime>
  <ScaleCrop>false</ScaleCrop>
  <LinksUpToDate>false</LinksUpToDate>
  <CharactersWithSpaces>3794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2020-03-06T14:57:00Z</dcterms:created>
  <dc:creator>tai yuzhu</dc:creator>
  <cp:lastModifiedBy>Administrator</cp:lastModifiedBy>
  <cp:lastPrinted>2020-10-30T13:48:00Z</cp:lastPrinted>
  <dcterms:modified xsi:type="dcterms:W3CDTF">2024-04-17T03:03:13Z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1E9032EEC84F4F4BA461AE43AC3766D0_13</vt:lpwstr>
  </property>
</Properties>
</file>