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mp.weixin.qq.com/s?__biz=MzU5ODU4ODkzNw==&amp;mid=2247484179&amp;idx=1&amp;sn=28c78e9a9633367ead8bb60d7ceaee6b&amp;chksm=fe40a875c93721633a969c5f01e39a9418fee7ef77f07b0a27e449630d3b31fb9a7bafc10b11&amp;mpshare=1&amp;scene=1&amp;srcid=0128aR3Im4yBapcdov6p0Axk&amp;sharer_sharetime=1674870940561&amp;sharer_shareid=b4c9f9dbccf07710847a21b6a87142f3&amp;key=92d14b089af63aa0b1c23cd1e07f9d976f5fc1949d917d6b371d59679da63f24c40c1a4622fcc0f00bae86f82d4b6c9b7e25fbd00d4255410805564f584f0cdf6d743edf832c7ad431192ccc99124b6d9ac190eff03bd2eeafb91e6f3c5ba16f471650307313f4052242c7cb138bda848120cc32b62c7a1192f76b617b03f5d7&amp;ascene=1&amp;uin=OTM4MTUyNTM4&amp;devicetype=Windows+11+x64&amp;version=6308011a&amp;lang=zh_CN&amp;exportkey=n_ChQIAhIQhiPcl2sOxlVTkgtL0WnpNhLqAQIE97dBBAEAAAAAAB7hKLTI1/cAAAAOpnltbLcz9gKNyK89dVj0KiXoQfFGLLaFM+eDrt+FYjPhul8y+wOSzSJNjjBW9i1UBAqCzx26q5HLeMjj2LvpLMpaCmUTKOmpe1wg64pb5DPeBWgfe/NA/sLXkWL6P1HmX+wr2FeopOZNLuTt/KoZ4FNKKde13duBItOF2+X/FSwfvLlM0sgwsKYITE/wl2l6+VdkzcM/PafTVkHFrAqGpyTgrpeijmc1ejxl9RWxXu90zAdGyYTFxjjSLdrWqdvduiDfyUXNjU48evpYDKQHQWUQ0A==&amp;acctmode=0&amp;pass_ticket=9sesD+MyR2tvYVYdGLcq4MR/Z993R2w1AorCeL/BkpFw13EHXel09nSFCGFIe3APkiSh9UvTTvvH1YEJzIV90A==&amp;wx_header=1&amp;fontgear=2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伊金霍洛旗天骄创投运营有限公司招聘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专业技术人员岗位计划表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4"/>
        <w:tblW w:w="14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855"/>
        <w:gridCol w:w="2790"/>
        <w:gridCol w:w="2355"/>
        <w:gridCol w:w="2400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财务管理、会计、审计、经济管理、财政学等相关专业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35周岁以下（1988年1月30日以后出生）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持有会计中级职称证的同等条件下优先录用。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YzMwZjhiM2U5YjEwZTQzMWQ0MWFmMDlkMzY0NzIifQ=="/>
  </w:docVars>
  <w:rsids>
    <w:rsidRoot w:val="29F775E0"/>
    <w:rsid w:val="29F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2023-01-31T02:45:00Z</dcterms:created>
  <dc:creator>Mr'李先生</dc:creator>
  <cp:lastModifiedBy>Mr'李先生</cp:lastModifiedBy>
  <dcterms:modified xsi:type="dcterms:W3CDTF">2023-01-31T02:45:44Z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770AB4BABE6A4433AD19C81006F62C12</vt:lpwstr>
  </property>
</Properties>
</file>